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5B1D81">
              <w:rPr>
                <w:b/>
                <w:bCs/>
                <w:sz w:val="20"/>
                <w:szCs w:val="20"/>
              </w:rPr>
              <w:t>5</w:t>
            </w:r>
            <w:r w:rsidR="00424D04">
              <w:rPr>
                <w:b/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0</w:t>
            </w:r>
            <w:r w:rsidR="00424D04">
              <w:rPr>
                <w:b/>
                <w:bCs/>
                <w:sz w:val="20"/>
                <w:szCs w:val="20"/>
              </w:rPr>
              <w:t>8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5B1D8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424D04">
              <w:rPr>
                <w:b/>
                <w:bCs/>
                <w:sz w:val="20"/>
                <w:szCs w:val="20"/>
              </w:rPr>
              <w:t>67.618,79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424D04">
              <w:rPr>
                <w:b/>
                <w:bCs/>
                <w:sz w:val="20"/>
                <w:szCs w:val="20"/>
              </w:rPr>
              <w:t>Sessenta e sete mil seiscentos e dezoito reais e setenta e nove</w:t>
            </w:r>
            <w:r w:rsidR="004C22E6">
              <w:rPr>
                <w:b/>
                <w:bCs/>
                <w:sz w:val="20"/>
                <w:szCs w:val="20"/>
              </w:rPr>
              <w:t xml:space="preserve"> c</w:t>
            </w:r>
            <w:r w:rsidR="001670DA">
              <w:rPr>
                <w:b/>
                <w:bCs/>
                <w:sz w:val="20"/>
                <w:szCs w:val="20"/>
              </w:rPr>
              <w:t>entavos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4C22E6">
              <w:rPr>
                <w:b/>
                <w:sz w:val="20"/>
                <w:szCs w:val="20"/>
              </w:rPr>
              <w:t>RESGATE</w:t>
            </w: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B7271B" w:rsidRPr="004C22E6" w:rsidRDefault="004C2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Resgate</w:t>
            </w:r>
            <w:r w:rsidR="001670DA" w:rsidRPr="004C22E6">
              <w:rPr>
                <w:sz w:val="20"/>
                <w:szCs w:val="20"/>
              </w:rPr>
              <w:t xml:space="preserve"> </w:t>
            </w:r>
            <w:r w:rsidR="00424D04">
              <w:rPr>
                <w:sz w:val="20"/>
                <w:szCs w:val="20"/>
              </w:rPr>
              <w:t xml:space="preserve">para </w:t>
            </w:r>
            <w:proofErr w:type="spellStart"/>
            <w:r w:rsidR="00424D04">
              <w:rPr>
                <w:sz w:val="20"/>
                <w:szCs w:val="20"/>
              </w:rPr>
              <w:t>pagtº</w:t>
            </w:r>
            <w:proofErr w:type="spellEnd"/>
            <w:r w:rsidR="00424D04">
              <w:rPr>
                <w:sz w:val="20"/>
                <w:szCs w:val="20"/>
              </w:rPr>
              <w:t>. Ordem bancária nº. 134(ASPR); 135(Consignados BMG convênio PMR</w:t>
            </w:r>
            <w:proofErr w:type="gramStart"/>
            <w:r w:rsidR="00424D04">
              <w:rPr>
                <w:sz w:val="20"/>
                <w:szCs w:val="20"/>
              </w:rPr>
              <w:t>);</w:t>
            </w:r>
            <w:proofErr w:type="gramEnd"/>
            <w:r w:rsidR="00424D04">
              <w:rPr>
                <w:sz w:val="20"/>
                <w:szCs w:val="20"/>
              </w:rPr>
              <w:t>138(Consignados BB convênio PMR);139-141(</w:t>
            </w:r>
            <w:proofErr w:type="spellStart"/>
            <w:r w:rsidR="00424D04">
              <w:rPr>
                <w:sz w:val="20"/>
                <w:szCs w:val="20"/>
              </w:rPr>
              <w:t>Uniodonto</w:t>
            </w:r>
            <w:proofErr w:type="spellEnd"/>
            <w:r w:rsidR="00424D04">
              <w:rPr>
                <w:sz w:val="20"/>
                <w:szCs w:val="20"/>
              </w:rPr>
              <w:t>); 143(IRRF)</w:t>
            </w:r>
          </w:p>
          <w:p w:rsidR="00B7271B" w:rsidRPr="004C22E6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670DA" w:rsidRDefault="001670DA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BB Previdenciário RF </w:t>
            </w:r>
            <w:r w:rsidR="00424D04">
              <w:rPr>
                <w:b/>
                <w:sz w:val="20"/>
                <w:szCs w:val="20"/>
              </w:rPr>
              <w:t>IRF-M1 TP</w:t>
            </w:r>
            <w:r w:rsidR="00D22AE3"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</w:rPr>
              <w:t>C</w:t>
            </w:r>
            <w:r w:rsidR="00D22AE3">
              <w:rPr>
                <w:b/>
                <w:sz w:val="20"/>
                <w:szCs w:val="20"/>
              </w:rPr>
              <w:t xml:space="preserve">NPJ nº. </w:t>
            </w:r>
            <w:r w:rsidR="00424D04">
              <w:rPr>
                <w:b/>
                <w:sz w:val="20"/>
                <w:szCs w:val="20"/>
              </w:rPr>
              <w:t>11.328.882/0001-35</w:t>
            </w:r>
          </w:p>
          <w:p w:rsidR="00B7271B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407135">
              <w:rPr>
                <w:b/>
                <w:bCs/>
                <w:sz w:val="20"/>
                <w:szCs w:val="20"/>
              </w:rPr>
              <w:t>18.398-9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1D81" w:rsidRDefault="00B7271B" w:rsidP="00424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424D04">
              <w:rPr>
                <w:b/>
                <w:bCs/>
                <w:sz w:val="16"/>
                <w:szCs w:val="16"/>
              </w:rPr>
              <w:t>Miriam Santos Fernandes Delgado</w:t>
            </w:r>
          </w:p>
          <w:p w:rsidR="00424D04" w:rsidRPr="001F49F5" w:rsidRDefault="00424D04" w:rsidP="00424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CPF: 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>validade: APIMEC – 17/06/2014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A" w:rsidRDefault="00CB21AA">
      <w:r>
        <w:separator/>
      </w:r>
    </w:p>
  </w:endnote>
  <w:endnote w:type="continuationSeparator" w:id="1">
    <w:p w:rsidR="00CB21AA" w:rsidRDefault="00CB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A" w:rsidRDefault="00CB21AA">
      <w:r>
        <w:separator/>
      </w:r>
    </w:p>
  </w:footnote>
  <w:footnote w:type="continuationSeparator" w:id="1">
    <w:p w:rsidR="00CB21AA" w:rsidRDefault="00CB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proofErr w:type="gramStart"/>
    <w:r>
      <w:rPr>
        <w:sz w:val="28"/>
        <w:szCs w:val="28"/>
      </w:rPr>
      <w:t>autorização</w:t>
    </w:r>
    <w:proofErr w:type="gramEnd"/>
    <w:r>
      <w:rPr>
        <w:sz w:val="28"/>
        <w:szCs w:val="28"/>
      </w:rPr>
      <w:t xml:space="preserve"> de aplicação e resgate - </w:t>
    </w:r>
    <w:proofErr w:type="spellStart"/>
    <w:r>
      <w:rPr>
        <w:sz w:val="28"/>
        <w:szCs w:val="28"/>
      </w:rPr>
      <w:t>apr</w:t>
    </w:r>
    <w:proofErr w:type="spellEnd"/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CB21AA" w:rsidRDefault="00CB21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5784C"/>
    <w:rsid w:val="001670DA"/>
    <w:rsid w:val="001B7A1F"/>
    <w:rsid w:val="002374FC"/>
    <w:rsid w:val="00282ED6"/>
    <w:rsid w:val="002C62BE"/>
    <w:rsid w:val="002F1AAB"/>
    <w:rsid w:val="00407135"/>
    <w:rsid w:val="00424D04"/>
    <w:rsid w:val="00452A27"/>
    <w:rsid w:val="00455E20"/>
    <w:rsid w:val="004C22E6"/>
    <w:rsid w:val="005352B1"/>
    <w:rsid w:val="00545190"/>
    <w:rsid w:val="005507E2"/>
    <w:rsid w:val="00586ED3"/>
    <w:rsid w:val="005B1D81"/>
    <w:rsid w:val="00685DF8"/>
    <w:rsid w:val="006C3452"/>
    <w:rsid w:val="006E684C"/>
    <w:rsid w:val="00702D8A"/>
    <w:rsid w:val="0071054F"/>
    <w:rsid w:val="0071319C"/>
    <w:rsid w:val="007A1F95"/>
    <w:rsid w:val="0080373D"/>
    <w:rsid w:val="00812E0E"/>
    <w:rsid w:val="00827556"/>
    <w:rsid w:val="00835B3C"/>
    <w:rsid w:val="00836EF7"/>
    <w:rsid w:val="00842291"/>
    <w:rsid w:val="008C3B9C"/>
    <w:rsid w:val="00913CE8"/>
    <w:rsid w:val="009720EE"/>
    <w:rsid w:val="009D5191"/>
    <w:rsid w:val="00A23142"/>
    <w:rsid w:val="00A27D3D"/>
    <w:rsid w:val="00A6194A"/>
    <w:rsid w:val="00A61B78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F3408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2014-04-30T19:17:00Z</cp:lastPrinted>
  <dcterms:created xsi:type="dcterms:W3CDTF">2014-05-28T17:54:00Z</dcterms:created>
  <dcterms:modified xsi:type="dcterms:W3CDTF">2014-05-28T17:54:00Z</dcterms:modified>
</cp:coreProperties>
</file>